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B5" w:rsidRPr="00FE15B5" w:rsidRDefault="00FE15B5" w:rsidP="00FE15B5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40"/>
          <w:szCs w:val="40"/>
          <w:lang w:eastAsia="es-MX"/>
        </w:rPr>
      </w:pPr>
      <w:r w:rsidRPr="00FE15B5">
        <w:rPr>
          <w:rFonts w:ascii="Arial" w:eastAsia="Times New Roman" w:hAnsi="Arial" w:cs="Arial"/>
          <w:color w:val="548DD4" w:themeColor="text2" w:themeTint="99"/>
          <w:sz w:val="40"/>
          <w:szCs w:val="40"/>
          <w:lang w:eastAsia="es-MX"/>
        </w:rPr>
        <w:t>Información</w:t>
      </w:r>
      <w:r>
        <w:rPr>
          <w:rFonts w:ascii="Arial" w:eastAsia="Times New Roman" w:hAnsi="Arial" w:cs="Arial"/>
          <w:color w:val="548DD4" w:themeColor="text2" w:themeTint="99"/>
          <w:sz w:val="40"/>
          <w:szCs w:val="40"/>
          <w:lang w:eastAsia="es-MX"/>
        </w:rPr>
        <w:t xml:space="preserve"> de datos de</w:t>
      </w:r>
      <w:r w:rsidRPr="00FE15B5">
        <w:rPr>
          <w:rFonts w:ascii="Arial" w:eastAsia="Times New Roman" w:hAnsi="Arial" w:cs="Arial"/>
          <w:color w:val="548DD4" w:themeColor="text2" w:themeTint="99"/>
          <w:sz w:val="40"/>
          <w:szCs w:val="40"/>
          <w:lang w:eastAsia="es-MX"/>
        </w:rPr>
        <w:t xml:space="preserve"> conexión para plataforma EPCOM GPS</w:t>
      </w:r>
    </w:p>
    <w:p w:rsidR="00FE15B5" w:rsidRPr="00FE15B5" w:rsidRDefault="00FE15B5" w:rsidP="00FE15B5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40"/>
          <w:szCs w:val="40"/>
          <w:lang w:eastAsia="es-MX"/>
        </w:rPr>
      </w:pPr>
    </w:p>
    <w:p w:rsidR="00FE15B5" w:rsidRPr="00FE15B5" w:rsidRDefault="00FE15B5" w:rsidP="00FE15B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s-MX"/>
        </w:rPr>
      </w:pPr>
    </w:p>
    <w:p w:rsid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</w:t>
      </w:r>
      <w:r w:rsidRPr="00FE15B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P: 193.193.165.165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Todos los puertos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son </w:t>
      </w:r>
      <w:bookmarkStart w:id="0" w:name="_GoBack"/>
      <w:bookmarkEnd w:id="0"/>
      <w:r w:rsidRPr="00FE15B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TCP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</w:pP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>RUPTELA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Eco4plus         20898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eco4light          21043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eco4light3g      21043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FM Basic         21043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TCO4              20913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PRO4              20956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plug4               21148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es-MX"/>
        </w:rPr>
      </w:pP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es-MX"/>
        </w:rPr>
        <w:t>MEITRACK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MVT380          20261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MVT600          20259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T366G             21365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T333               21136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MT90V4         20523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T355              21189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MVT100         20262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es-MX"/>
        </w:rPr>
        <w:t>ENFORA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GSM2448      21142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GSM2358      21335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es-MX"/>
        </w:rPr>
        <w:t>EPCOM</w:t>
      </w:r>
    </w:p>
    <w:p w:rsidR="00FE15B5" w:rsidRPr="00FE15B5" w:rsidRDefault="00FE15B5" w:rsidP="00FE15B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FE15B5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X1N                21171</w:t>
      </w:r>
    </w:p>
    <w:p w:rsidR="008775D0" w:rsidRPr="00FE15B5" w:rsidRDefault="008775D0">
      <w:pPr>
        <w:rPr>
          <w:lang w:val="en-US"/>
        </w:rPr>
      </w:pPr>
    </w:p>
    <w:sectPr w:rsidR="008775D0" w:rsidRPr="00FE1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5"/>
    <w:rsid w:val="008775D0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2017-08-25T21:17:00Z</dcterms:created>
  <dcterms:modified xsi:type="dcterms:W3CDTF">2017-08-25T21:20:00Z</dcterms:modified>
</cp:coreProperties>
</file>